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055BAB" w:rsidRPr="007A71BC" w:rsidTr="00924505">
        <w:tc>
          <w:tcPr>
            <w:tcW w:w="4537" w:type="dxa"/>
            <w:gridSpan w:val="2"/>
          </w:tcPr>
          <w:p w:rsidR="00055BAB" w:rsidRPr="007A71BC" w:rsidRDefault="00055BAB" w:rsidP="00924505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055BAB" w:rsidRPr="007A71BC" w:rsidTr="00924505">
        <w:tc>
          <w:tcPr>
            <w:tcW w:w="4537" w:type="dxa"/>
            <w:gridSpan w:val="2"/>
          </w:tcPr>
          <w:p w:rsidR="00055BAB" w:rsidRPr="007A71BC" w:rsidRDefault="00C940C0" w:rsidP="00C940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proofErr w:type="gramStart"/>
            <w:r>
              <w:rPr>
                <w:rFonts w:cs="Times New Roman"/>
                <w:sz w:val="26"/>
                <w:szCs w:val="26"/>
              </w:rPr>
              <w:t>Исполняющий</w:t>
            </w:r>
            <w:proofErr w:type="gramEnd"/>
            <w:r w:rsidR="00055BAB">
              <w:rPr>
                <w:rFonts w:cs="Times New Roman"/>
                <w:sz w:val="26"/>
                <w:szCs w:val="26"/>
              </w:rPr>
              <w:t xml:space="preserve"> обязанности р</w:t>
            </w:r>
            <w:r w:rsidR="00055BAB" w:rsidRPr="007A71BC">
              <w:rPr>
                <w:rFonts w:cs="Times New Roman"/>
                <w:sz w:val="26"/>
                <w:szCs w:val="26"/>
              </w:rPr>
              <w:t>уководител</w:t>
            </w:r>
            <w:r w:rsidR="00055BAB">
              <w:rPr>
                <w:rFonts w:cs="Times New Roman"/>
                <w:sz w:val="26"/>
                <w:szCs w:val="26"/>
              </w:rPr>
              <w:t>я Управления</w:t>
            </w:r>
            <w:r w:rsidR="00055BAB"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055BAB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055BAB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055BAB" w:rsidRPr="007A71BC" w:rsidRDefault="00055BAB" w:rsidP="00924505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055BAB" w:rsidRPr="007A71BC" w:rsidRDefault="00BF31E7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С.Н.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Чиканов</w:t>
            </w:r>
            <w:proofErr w:type="spellEnd"/>
          </w:p>
        </w:tc>
      </w:tr>
      <w:tr w:rsidR="00055BAB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055BAB" w:rsidRPr="007A71BC" w:rsidRDefault="00055BAB" w:rsidP="00924505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55BAB" w:rsidRPr="007A71BC" w:rsidRDefault="00055BAB" w:rsidP="00924505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055BAB" w:rsidRPr="007A71BC" w:rsidTr="00924505">
        <w:trPr>
          <w:trHeight w:val="453"/>
        </w:trPr>
        <w:tc>
          <w:tcPr>
            <w:tcW w:w="4537" w:type="dxa"/>
            <w:gridSpan w:val="2"/>
          </w:tcPr>
          <w:p w:rsidR="00055BAB" w:rsidRPr="007A71BC" w:rsidRDefault="00055BAB" w:rsidP="00924505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>
              <w:rPr>
                <w:rFonts w:cs="Times New Roman"/>
                <w:sz w:val="26"/>
                <w:szCs w:val="26"/>
              </w:rPr>
              <w:t>22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055BAB">
      <w:pPr>
        <w:ind w:firstLine="0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 налого</w:t>
      </w:r>
      <w:bookmarkStart w:id="0" w:name="_GoBack"/>
      <w:bookmarkEnd w:id="0"/>
      <w:r>
        <w:rPr>
          <w:rFonts w:cs="Times New Roman"/>
          <w:b/>
          <w:sz w:val="26"/>
          <w:szCs w:val="26"/>
        </w:rPr>
        <w:t xml:space="preserve">вого инспектора </w:t>
      </w:r>
    </w:p>
    <w:p w:rsidR="00DC270C" w:rsidRDefault="00004940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контрольно</w:t>
      </w:r>
      <w:r w:rsidR="00B60F70">
        <w:rPr>
          <w:rFonts w:cs="Times New Roman"/>
          <w:b/>
          <w:sz w:val="26"/>
          <w:szCs w:val="26"/>
        </w:rPr>
        <w:t>-аналитического</w:t>
      </w:r>
      <w:r>
        <w:rPr>
          <w:rFonts w:cs="Times New Roman"/>
          <w:b/>
          <w:sz w:val="26"/>
          <w:szCs w:val="26"/>
        </w:rPr>
        <w:t xml:space="preserve">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934BD9">
        <w:rPr>
          <w:rFonts w:cs="Times New Roman"/>
          <w:b/>
          <w:sz w:val="26"/>
          <w:szCs w:val="26"/>
        </w:rPr>
        <w:t>№2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>контрольно</w:t>
      </w:r>
      <w:r w:rsidR="00B60F70">
        <w:rPr>
          <w:rFonts w:ascii="Times New Roman" w:hAnsi="Times New Roman" w:cs="Times New Roman"/>
          <w:sz w:val="26"/>
          <w:szCs w:val="26"/>
        </w:rPr>
        <w:t>-аналитического</w:t>
      </w:r>
      <w:r w:rsidR="00004940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34BD9">
        <w:rPr>
          <w:rFonts w:ascii="Times New Roman" w:hAnsi="Times New Roman" w:cs="Times New Roman"/>
          <w:sz w:val="26"/>
          <w:szCs w:val="26"/>
        </w:rPr>
        <w:t xml:space="preserve"> №2</w:t>
      </w:r>
      <w:r w:rsidR="00004940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785943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5C4B71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</w:t>
      </w:r>
      <w:r w:rsidRPr="005C4B71">
        <w:rPr>
          <w:rFonts w:ascii="Times New Roman" w:hAnsi="Times New Roman" w:cs="Times New Roman"/>
          <w:sz w:val="26"/>
          <w:szCs w:val="26"/>
        </w:rPr>
        <w:t>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 w:rsidRPr="005C4B71">
        <w:rPr>
          <w:rFonts w:ascii="Times New Roman" w:hAnsi="Times New Roman" w:cs="Times New Roman"/>
          <w:sz w:val="26"/>
          <w:szCs w:val="26"/>
        </w:rPr>
        <w:t>3</w:t>
      </w:r>
      <w:r w:rsidR="00A422AF" w:rsidRPr="005C4B71">
        <w:rPr>
          <w:rFonts w:ascii="Times New Roman" w:hAnsi="Times New Roman" w:cs="Times New Roman"/>
          <w:sz w:val="26"/>
          <w:szCs w:val="26"/>
        </w:rPr>
        <w:t>-</w:t>
      </w:r>
      <w:r w:rsidR="003645A6" w:rsidRPr="005C4B71">
        <w:rPr>
          <w:rFonts w:ascii="Times New Roman" w:hAnsi="Times New Roman" w:cs="Times New Roman"/>
          <w:sz w:val="26"/>
          <w:szCs w:val="26"/>
        </w:rPr>
        <w:t>4</w:t>
      </w:r>
      <w:r w:rsidRPr="005C4B71">
        <w:rPr>
          <w:rFonts w:ascii="Times New Roman" w:hAnsi="Times New Roman" w:cs="Times New Roman"/>
          <w:sz w:val="26"/>
          <w:szCs w:val="26"/>
        </w:rPr>
        <w:t>-</w:t>
      </w:r>
      <w:r w:rsidR="003B14F5" w:rsidRPr="005C4B71">
        <w:rPr>
          <w:rFonts w:ascii="Times New Roman" w:hAnsi="Times New Roman" w:cs="Times New Roman"/>
          <w:sz w:val="26"/>
          <w:szCs w:val="26"/>
        </w:rPr>
        <w:t>0</w:t>
      </w:r>
      <w:r w:rsidR="003645A6" w:rsidRPr="005C4B71">
        <w:rPr>
          <w:rFonts w:ascii="Times New Roman" w:hAnsi="Times New Roman" w:cs="Times New Roman"/>
          <w:sz w:val="26"/>
          <w:szCs w:val="26"/>
        </w:rPr>
        <w:t>7</w:t>
      </w:r>
      <w:r w:rsidR="00122E86" w:rsidRPr="005C4B71">
        <w:rPr>
          <w:rFonts w:ascii="Times New Roman" w:hAnsi="Times New Roman" w:cs="Times New Roman"/>
          <w:sz w:val="26"/>
          <w:szCs w:val="26"/>
        </w:rPr>
        <w:t>1</w:t>
      </w:r>
      <w:r w:rsidRPr="005C4B71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5C4B71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C4B71">
        <w:rPr>
          <w:rFonts w:ascii="Times New Roman" w:hAnsi="Times New Roman" w:cs="Times New Roman"/>
          <w:sz w:val="26"/>
          <w:szCs w:val="26"/>
        </w:rPr>
        <w:t>1.2</w:t>
      </w:r>
      <w:r w:rsidR="009129AC" w:rsidRPr="005C4B71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 w:rsidRPr="005C4B71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5C4B71">
        <w:rPr>
          <w:rFonts w:ascii="Times New Roman" w:hAnsi="Times New Roman" w:cs="Times New Roman"/>
          <w:sz w:val="26"/>
          <w:szCs w:val="26"/>
        </w:rPr>
        <w:t>:</w:t>
      </w:r>
      <w:r w:rsidR="00070D4C" w:rsidRPr="005C4B71">
        <w:rPr>
          <w:rFonts w:ascii="Times New Roman" w:hAnsi="Times New Roman" w:cs="Times New Roman"/>
          <w:sz w:val="26"/>
          <w:szCs w:val="26"/>
        </w:rPr>
        <w:t xml:space="preserve"> </w:t>
      </w:r>
      <w:r w:rsidR="00E66447" w:rsidRPr="005C4B71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9C7932" w:rsidRPr="005C4B71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 w:rsidRPr="005C4B71">
        <w:rPr>
          <w:rFonts w:ascii="Times New Roman" w:hAnsi="Times New Roman" w:cs="Times New Roman"/>
          <w:sz w:val="26"/>
          <w:szCs w:val="26"/>
        </w:rPr>
        <w:t>.</w:t>
      </w:r>
    </w:p>
    <w:p w:rsidR="009C7932" w:rsidRPr="005C4B71" w:rsidRDefault="00330871" w:rsidP="009129AC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1.3</w:t>
      </w:r>
      <w:r w:rsidR="009129AC" w:rsidRPr="005C4B71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 w:rsidRPr="005C4B71">
        <w:rPr>
          <w:rFonts w:cs="Times New Roman"/>
          <w:sz w:val="26"/>
          <w:szCs w:val="26"/>
        </w:rPr>
        <w:t xml:space="preserve"> </w:t>
      </w:r>
      <w:r w:rsidR="00345904" w:rsidRPr="005C4B71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5C4B71">
        <w:rPr>
          <w:rFonts w:cs="Times New Roman"/>
          <w:sz w:val="26"/>
          <w:szCs w:val="26"/>
        </w:rPr>
        <w:t>:</w:t>
      </w:r>
      <w:r w:rsidR="00E66447" w:rsidRPr="005C4B71">
        <w:rPr>
          <w:rFonts w:cs="Times New Roman"/>
          <w:sz w:val="26"/>
          <w:szCs w:val="26"/>
        </w:rPr>
        <w:t xml:space="preserve"> </w:t>
      </w:r>
      <w:r w:rsidR="009C7932" w:rsidRPr="005C4B71">
        <w:rPr>
          <w:rFonts w:cs="Times New Roman"/>
          <w:sz w:val="26"/>
          <w:szCs w:val="26"/>
        </w:rPr>
        <w:t xml:space="preserve">осуществление налогового контроля </w:t>
      </w:r>
      <w:r w:rsidR="005864B7" w:rsidRPr="005C4B71">
        <w:rPr>
          <w:rFonts w:cs="Times New Roman"/>
          <w:sz w:val="26"/>
          <w:szCs w:val="26"/>
        </w:rPr>
        <w:t>–</w:t>
      </w:r>
      <w:r w:rsidR="009C7932" w:rsidRPr="005C4B71">
        <w:rPr>
          <w:rFonts w:cs="Times New Roman"/>
          <w:sz w:val="26"/>
          <w:szCs w:val="26"/>
        </w:rPr>
        <w:t xml:space="preserve"> </w:t>
      </w:r>
      <w:r w:rsidR="005864B7" w:rsidRPr="005C4B71">
        <w:rPr>
          <w:rFonts w:cs="Times New Roman"/>
          <w:sz w:val="26"/>
          <w:szCs w:val="26"/>
        </w:rPr>
        <w:t xml:space="preserve">выездные </w:t>
      </w:r>
      <w:r w:rsidR="00546BD0" w:rsidRPr="005C4B71">
        <w:rPr>
          <w:rFonts w:cs="Times New Roman"/>
          <w:sz w:val="26"/>
          <w:szCs w:val="26"/>
        </w:rPr>
        <w:t xml:space="preserve">налоговые </w:t>
      </w:r>
      <w:r w:rsidR="005864B7" w:rsidRPr="005C4B71">
        <w:rPr>
          <w:rFonts w:cs="Times New Roman"/>
          <w:sz w:val="26"/>
          <w:szCs w:val="26"/>
        </w:rPr>
        <w:t>проверки.</w:t>
      </w:r>
    </w:p>
    <w:p w:rsidR="009129AC" w:rsidRPr="005C4B71" w:rsidRDefault="00330871" w:rsidP="009129AC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1.4</w:t>
      </w:r>
      <w:r w:rsidR="009129AC" w:rsidRPr="005C4B71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 w:rsidRPr="005C4B71">
        <w:rPr>
          <w:rFonts w:cs="Times New Roman"/>
          <w:sz w:val="26"/>
          <w:szCs w:val="26"/>
        </w:rPr>
        <w:t xml:space="preserve"> </w:t>
      </w:r>
      <w:r w:rsidR="00345904" w:rsidRPr="005C4B71">
        <w:rPr>
          <w:rFonts w:cs="Times New Roman"/>
          <w:sz w:val="26"/>
          <w:szCs w:val="26"/>
        </w:rPr>
        <w:t>государственного налогового инспектора</w:t>
      </w:r>
      <w:r w:rsidR="003B14F5" w:rsidRPr="005C4B71">
        <w:rPr>
          <w:rFonts w:cs="Times New Roman"/>
          <w:sz w:val="26"/>
          <w:szCs w:val="26"/>
        </w:rPr>
        <w:t xml:space="preserve"> </w:t>
      </w:r>
      <w:r w:rsidR="009129AC" w:rsidRPr="005C4B71">
        <w:rPr>
          <w:rFonts w:cs="Times New Roman"/>
          <w:sz w:val="26"/>
          <w:szCs w:val="26"/>
        </w:rPr>
        <w:t>осуществляются руководителем</w:t>
      </w:r>
      <w:r w:rsidR="00070D4C" w:rsidRPr="005C4B71">
        <w:rPr>
          <w:rFonts w:cs="Times New Roman"/>
          <w:sz w:val="26"/>
          <w:szCs w:val="26"/>
        </w:rPr>
        <w:t xml:space="preserve"> </w:t>
      </w:r>
      <w:r w:rsidR="00B32811" w:rsidRPr="005C4B71">
        <w:rPr>
          <w:rFonts w:cs="Times New Roman"/>
          <w:sz w:val="26"/>
          <w:szCs w:val="26"/>
        </w:rPr>
        <w:t xml:space="preserve">Управления </w:t>
      </w:r>
      <w:r w:rsidR="009129AC" w:rsidRPr="005C4B71">
        <w:rPr>
          <w:rFonts w:cs="Times New Roman"/>
          <w:sz w:val="26"/>
          <w:szCs w:val="26"/>
        </w:rPr>
        <w:t>Федеральной налоговой службы</w:t>
      </w:r>
      <w:r w:rsidR="00B32811" w:rsidRPr="005C4B71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5C4B71">
        <w:rPr>
          <w:rFonts w:cs="Times New Roman"/>
          <w:sz w:val="26"/>
          <w:szCs w:val="26"/>
        </w:rPr>
        <w:t xml:space="preserve"> (далее – Управление)</w:t>
      </w:r>
      <w:r w:rsidR="009129AC" w:rsidRPr="005C4B71">
        <w:rPr>
          <w:rFonts w:cs="Times New Roman"/>
          <w:sz w:val="26"/>
          <w:szCs w:val="26"/>
        </w:rPr>
        <w:t>.</w:t>
      </w:r>
    </w:p>
    <w:p w:rsidR="001D45A3" w:rsidRPr="005C4B71" w:rsidRDefault="00330871" w:rsidP="00955497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</w:t>
      </w:r>
      <w:r w:rsidR="009129AC" w:rsidRPr="005C4B71">
        <w:rPr>
          <w:rFonts w:cs="Times New Roman"/>
          <w:sz w:val="26"/>
          <w:szCs w:val="26"/>
        </w:rPr>
        <w:t>5. </w:t>
      </w:r>
      <w:r w:rsidR="00122E86" w:rsidRPr="005C4B71">
        <w:rPr>
          <w:rFonts w:cs="Times New Roman"/>
          <w:sz w:val="26"/>
          <w:szCs w:val="26"/>
        </w:rPr>
        <w:t>Г</w:t>
      </w:r>
      <w:r w:rsidR="00345904" w:rsidRPr="005C4B71">
        <w:rPr>
          <w:rFonts w:cs="Times New Roman"/>
          <w:sz w:val="26"/>
          <w:szCs w:val="26"/>
        </w:rPr>
        <w:t>осударственный налоговый инспектор</w:t>
      </w:r>
      <w:r w:rsidR="003B14F5" w:rsidRPr="005C4B71">
        <w:rPr>
          <w:rFonts w:cs="Times New Roman"/>
          <w:sz w:val="26"/>
          <w:szCs w:val="26"/>
        </w:rPr>
        <w:t xml:space="preserve"> </w:t>
      </w:r>
      <w:r w:rsidR="009129AC" w:rsidRPr="005C4B71">
        <w:rPr>
          <w:rFonts w:cs="Times New Roman"/>
          <w:sz w:val="26"/>
          <w:szCs w:val="26"/>
        </w:rPr>
        <w:t xml:space="preserve">непосредственно подчиняется </w:t>
      </w:r>
      <w:r w:rsidR="00955497" w:rsidRPr="005C4B71">
        <w:rPr>
          <w:rFonts w:cs="Times New Roman"/>
          <w:sz w:val="26"/>
          <w:szCs w:val="26"/>
        </w:rPr>
        <w:t>начальнику отдела</w:t>
      </w:r>
      <w:r w:rsidR="003645A6" w:rsidRPr="005C4B71">
        <w:rPr>
          <w:rFonts w:cs="Times New Roman"/>
          <w:sz w:val="26"/>
          <w:szCs w:val="26"/>
        </w:rPr>
        <w:t>, либо лицу, исполняющему его обязанности.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5C4B71">
        <w:rPr>
          <w:rFonts w:cs="Times New Roman"/>
          <w:sz w:val="26"/>
          <w:szCs w:val="26"/>
        </w:rPr>
        <w:t>1.6. В период временного отсутствия</w:t>
      </w:r>
      <w:r w:rsidR="00955497" w:rsidRPr="005C4B71">
        <w:rPr>
          <w:rFonts w:cs="Times New Roman"/>
          <w:sz w:val="26"/>
          <w:szCs w:val="26"/>
        </w:rPr>
        <w:t xml:space="preserve"> </w:t>
      </w:r>
      <w:r w:rsidR="00345904" w:rsidRPr="005C4B71">
        <w:rPr>
          <w:rFonts w:cs="Times New Roman"/>
          <w:sz w:val="26"/>
          <w:szCs w:val="26"/>
        </w:rPr>
        <w:t>государственного налогового</w:t>
      </w:r>
      <w:r w:rsidR="00345904">
        <w:rPr>
          <w:rFonts w:cs="Times New Roman"/>
          <w:sz w:val="26"/>
          <w:szCs w:val="26"/>
        </w:rPr>
        <w:t xml:space="preserve">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906E7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AA4A87">
        <w:rPr>
          <w:rFonts w:cs="Times New Roman"/>
          <w:sz w:val="26"/>
          <w:szCs w:val="26"/>
        </w:rPr>
        <w:t>государственного налогового инспектора</w:t>
      </w:r>
      <w:r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122E86" w:rsidRPr="00E27E36" w:rsidRDefault="00122E86" w:rsidP="00122E86">
      <w:pPr>
        <w:widowControl w:val="0"/>
        <w:rPr>
          <w:rFonts w:eastAsia="Calibri"/>
          <w:sz w:val="26"/>
          <w:szCs w:val="26"/>
        </w:rPr>
      </w:pPr>
      <w:r w:rsidRPr="00E27E36">
        <w:rPr>
          <w:rFonts w:cs="Times New Roman"/>
          <w:sz w:val="26"/>
          <w:szCs w:val="26"/>
        </w:rPr>
        <w:t>2.3. </w:t>
      </w:r>
      <w:r w:rsidRPr="00E27E36">
        <w:rPr>
          <w:rFonts w:eastAsia="Calibri"/>
          <w:sz w:val="26"/>
          <w:szCs w:val="26"/>
        </w:rPr>
        <w:t xml:space="preserve">Наличие профессиональных знаний: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Pr="00E27E36">
        <w:rPr>
          <w:rFonts w:eastAsia="Calibri"/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E27E36">
        <w:rPr>
          <w:rFonts w:eastAsia="Calibri"/>
          <w:sz w:val="26"/>
          <w:szCs w:val="26"/>
        </w:rPr>
        <w:t xml:space="preserve"> </w:t>
      </w:r>
      <w:proofErr w:type="gramStart"/>
      <w:r w:rsidRPr="00E27E36">
        <w:rPr>
          <w:rFonts w:eastAsia="Calibri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Pr="00E27E36">
        <w:rPr>
          <w:rFonts w:eastAsia="Calibri"/>
          <w:sz w:val="26"/>
          <w:szCs w:val="26"/>
        </w:rPr>
        <w:t xml:space="preserve">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E27E36">
        <w:rPr>
          <w:rFonts w:eastAsia="Calibri"/>
          <w:sz w:val="26"/>
          <w:szCs w:val="26"/>
        </w:rPr>
        <w:t>приказ Минфина России от    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27E36">
        <w:rPr>
          <w:rFonts w:eastAsia="Calibri"/>
          <w:sz w:val="26"/>
          <w:szCs w:val="26"/>
        </w:rPr>
        <w:t xml:space="preserve"> </w:t>
      </w:r>
      <w:proofErr w:type="gramStart"/>
      <w:r w:rsidRPr="00E27E36">
        <w:rPr>
          <w:rFonts w:eastAsia="Calibri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  <w:proofErr w:type="gramEnd"/>
      <w:r w:rsidRPr="00E27E36">
        <w:rPr>
          <w:rFonts w:eastAsia="Calibri"/>
          <w:sz w:val="26"/>
          <w:szCs w:val="26"/>
        </w:rPr>
        <w:t xml:space="preserve">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</w:t>
      </w:r>
      <w:r w:rsidRPr="00E27E36">
        <w:rPr>
          <w:sz w:val="26"/>
          <w:szCs w:val="26"/>
        </w:rPr>
        <w:t>Письма ФНС России от 08.06.2020 №ЕА-5-15/970ДСП@, от 15.10.2021 № ЕА-5-15/1694ДСП@.</w:t>
      </w:r>
    </w:p>
    <w:p w:rsidR="008E01CC" w:rsidRPr="003A1F6E" w:rsidRDefault="00122E86" w:rsidP="008E01C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8E01C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8E01C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01CC" w:rsidRDefault="008E01CC" w:rsidP="008E01CC">
      <w:pPr>
        <w:tabs>
          <w:tab w:val="left" w:pos="776"/>
        </w:tabs>
        <w:rPr>
          <w:rFonts w:eastAsia="Calibri"/>
          <w:szCs w:val="24"/>
        </w:rPr>
      </w:pPr>
      <w:r>
        <w:rPr>
          <w:rFonts w:cs="Times New Roman"/>
          <w:sz w:val="26"/>
          <w:szCs w:val="26"/>
        </w:rPr>
        <w:lastRenderedPageBreak/>
        <w:t>2</w:t>
      </w:r>
      <w:r w:rsidRPr="003A1F6E">
        <w:rPr>
          <w:rFonts w:cs="Times New Roman"/>
          <w:sz w:val="26"/>
          <w:szCs w:val="26"/>
        </w:rPr>
        <w:t>.3.</w:t>
      </w:r>
      <w:r>
        <w:rPr>
          <w:rFonts w:cs="Times New Roman"/>
          <w:sz w:val="26"/>
          <w:szCs w:val="26"/>
        </w:rPr>
        <w:t>1. </w:t>
      </w:r>
      <w:proofErr w:type="gramStart"/>
      <w:r>
        <w:rPr>
          <w:rFonts w:cs="Times New Roman"/>
          <w:sz w:val="26"/>
          <w:szCs w:val="26"/>
        </w:rPr>
        <w:t xml:space="preserve">Иные профессиональные знания: </w:t>
      </w:r>
      <w:r w:rsidRPr="00533E2C">
        <w:rPr>
          <w:rFonts w:eastAsia="Calibri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бюджетной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формирования налоговой системы Российской Федерации;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проведения мероприятий налогового контроля;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порядок формирования и ведения личного кабинета налогоплательщика;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>принципы налогового администрирования;</w:t>
      </w:r>
      <w:proofErr w:type="gramEnd"/>
      <w:r>
        <w:rPr>
          <w:rFonts w:eastAsia="Calibri"/>
          <w:sz w:val="26"/>
          <w:szCs w:val="26"/>
        </w:rPr>
        <w:t xml:space="preserve"> </w:t>
      </w:r>
      <w:r w:rsidRPr="00533E2C">
        <w:rPr>
          <w:rFonts w:eastAsia="Calibri"/>
          <w:sz w:val="26"/>
          <w:szCs w:val="26"/>
        </w:rPr>
        <w:t xml:space="preserve">функциональные возможности </w:t>
      </w:r>
      <w:proofErr w:type="gramStart"/>
      <w:r w:rsidRPr="00533E2C">
        <w:rPr>
          <w:rFonts w:eastAsia="Calibri"/>
          <w:sz w:val="26"/>
          <w:szCs w:val="26"/>
        </w:rPr>
        <w:t>интернет-сервисов</w:t>
      </w:r>
      <w:proofErr w:type="gramEnd"/>
      <w:r w:rsidRPr="00533E2C">
        <w:rPr>
          <w:rFonts w:eastAsia="Calibri"/>
          <w:sz w:val="26"/>
          <w:szCs w:val="26"/>
        </w:rPr>
        <w:t xml:space="preserve">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</w:t>
      </w:r>
      <w:r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33E2C">
        <w:rPr>
          <w:rFonts w:eastAsia="Calibri"/>
          <w:sz w:val="26"/>
          <w:szCs w:val="26"/>
        </w:rPr>
        <w:t xml:space="preserve"> </w:t>
      </w:r>
      <w:proofErr w:type="gramStart"/>
      <w:r w:rsidRPr="00533E2C">
        <w:rPr>
          <w:rFonts w:eastAsia="Calibri"/>
          <w:sz w:val="26"/>
          <w:szCs w:val="26"/>
        </w:rPr>
        <w:t>лиц;</w:t>
      </w:r>
      <w:r>
        <w:rPr>
          <w:rFonts w:eastAsia="Calibri"/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формирования плана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 xml:space="preserve">особенности проведения выездных налоговых проверок, в </w:t>
      </w:r>
      <w:proofErr w:type="spellStart"/>
      <w:r w:rsidRPr="00533E2C">
        <w:rPr>
          <w:sz w:val="26"/>
          <w:szCs w:val="26"/>
        </w:rPr>
        <w:t>т.ч</w:t>
      </w:r>
      <w:proofErr w:type="spellEnd"/>
      <w:r w:rsidRPr="00533E2C">
        <w:rPr>
          <w:sz w:val="26"/>
          <w:szCs w:val="26"/>
        </w:rPr>
        <w:t>. консолидированной группы налогоплательщиков, а также организаций, имеющих филиалы;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рассмотрения материалов налоговой проверки;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осуществления мероприятий налогового контроля при проведении выездных налоговых проверок;</w:t>
      </w:r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проведения дополнительных мероприятий налогового контроля;</w:t>
      </w:r>
      <w:proofErr w:type="gramEnd"/>
      <w:r>
        <w:rPr>
          <w:sz w:val="26"/>
          <w:szCs w:val="26"/>
        </w:rPr>
        <w:t xml:space="preserve"> </w:t>
      </w:r>
      <w:r w:rsidRPr="00533E2C">
        <w:rPr>
          <w:sz w:val="26"/>
          <w:szCs w:val="26"/>
        </w:rPr>
        <w:t>порядок и сроки оформления результатов выездной налоговой проверки и вынесения решения по ней.</w:t>
      </w:r>
    </w:p>
    <w:p w:rsidR="008E01CC" w:rsidRPr="00C71173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8E01CC" w:rsidRDefault="008E01CC" w:rsidP="008E01CC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8E01CC" w:rsidRPr="00164C30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</w:t>
      </w:r>
      <w:r>
        <w:rPr>
          <w:rFonts w:cs="Times New Roman"/>
          <w:sz w:val="26"/>
          <w:szCs w:val="26"/>
        </w:rPr>
        <w:t>ультата; управлять изменениями</w:t>
      </w:r>
      <w:r w:rsidRPr="00164C30">
        <w:rPr>
          <w:rFonts w:cs="Times New Roman"/>
          <w:sz w:val="26"/>
          <w:szCs w:val="26"/>
        </w:rPr>
        <w:t>.</w:t>
      </w:r>
    </w:p>
    <w:p w:rsidR="008E01CC" w:rsidRDefault="008E01CC" w:rsidP="008E01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2.6. </w:t>
      </w:r>
      <w:r>
        <w:rPr>
          <w:rFonts w:cs="Times New Roman"/>
          <w:sz w:val="26"/>
          <w:szCs w:val="26"/>
        </w:rPr>
        <w:t xml:space="preserve">Наличие профессиональных умений: </w:t>
      </w:r>
      <w:r w:rsidRPr="00753EE8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проведение мероприятий налогового контроля в ходе осуществления предпроверочного анализа;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подготовка решения о проведении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организация и проведение выездной налоговой проверки;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оформление результатов выездной налоговой проверки и мероприятий налогового контроля;</w:t>
      </w:r>
      <w:r>
        <w:rPr>
          <w:rFonts w:cs="Times New Roman"/>
          <w:sz w:val="26"/>
          <w:szCs w:val="26"/>
        </w:rPr>
        <w:t xml:space="preserve"> </w:t>
      </w:r>
      <w:r w:rsidRPr="00753EE8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22E85" w:rsidRDefault="008E01CC" w:rsidP="008E01CC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r w:rsidRPr="00164C30">
        <w:rPr>
          <w:rFonts w:cs="Times New Roman"/>
          <w:sz w:val="26"/>
          <w:szCs w:val="26"/>
        </w:rPr>
        <w:t>Наличие функциональных умений: отбор налогоплательщиков для формирования плана выездных налоговых проверок;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>
        <w:rPr>
          <w:rFonts w:cs="Times New Roman"/>
          <w:sz w:val="26"/>
          <w:szCs w:val="26"/>
        </w:rPr>
        <w:t xml:space="preserve"> </w:t>
      </w:r>
      <w:r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22E86" w:rsidRDefault="00122E86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122E86" w:rsidRDefault="00122E86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047D1F" w:rsidRDefault="003E5F07" w:rsidP="00047D1F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</w:t>
      </w:r>
      <w:r w:rsidR="009129AC" w:rsidRPr="0006623C">
        <w:rPr>
          <w:rFonts w:cs="Times New Roman"/>
          <w:sz w:val="26"/>
          <w:szCs w:val="26"/>
        </w:rPr>
        <w:t>.</w:t>
      </w:r>
      <w:r w:rsidR="00DE2FAA" w:rsidRPr="0006623C">
        <w:rPr>
          <w:rFonts w:cs="Times New Roman"/>
          <w:sz w:val="26"/>
          <w:szCs w:val="26"/>
        </w:rPr>
        <w:t>1.</w:t>
      </w:r>
      <w:r w:rsidR="009129AC" w:rsidRPr="0006623C">
        <w:rPr>
          <w:rFonts w:cs="Times New Roman"/>
          <w:sz w:val="26"/>
          <w:szCs w:val="26"/>
        </w:rPr>
        <w:t xml:space="preserve"> Основные права и обязанности </w:t>
      </w:r>
      <w:r w:rsidR="00654427" w:rsidRPr="0006623C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06623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="009129AC" w:rsidRPr="00047D1F">
        <w:rPr>
          <w:rFonts w:cs="Times New Roman"/>
          <w:sz w:val="26"/>
          <w:szCs w:val="26"/>
        </w:rPr>
        <w:t>установлены в его отношении, предусмотрены статьями 14, 15, 16, 17, 18, 19, 20, 20.1 Федерального закона от 27.07.2004 № 79-ФЗ</w:t>
      </w:r>
      <w:r w:rsidR="009B5D7A" w:rsidRPr="00047D1F">
        <w:rPr>
          <w:rFonts w:cs="Times New Roman"/>
          <w:sz w:val="26"/>
          <w:szCs w:val="26"/>
        </w:rPr>
        <w:t xml:space="preserve"> </w:t>
      </w:r>
      <w:r w:rsidR="009129AC" w:rsidRPr="00047D1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047D1F">
      <w:pPr>
        <w:widowControl w:val="0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3.2</w:t>
      </w:r>
      <w:r w:rsidR="009129AC" w:rsidRPr="00047D1F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 w:rsidRPr="00047D1F">
        <w:rPr>
          <w:rFonts w:cs="Times New Roman"/>
          <w:sz w:val="26"/>
          <w:szCs w:val="26"/>
        </w:rPr>
        <w:t>Управление</w:t>
      </w:r>
      <w:r w:rsidR="009129AC" w:rsidRPr="00047D1F">
        <w:rPr>
          <w:rFonts w:cs="Times New Roman"/>
          <w:sz w:val="26"/>
          <w:szCs w:val="26"/>
        </w:rPr>
        <w:t xml:space="preserve">, </w:t>
      </w:r>
      <w:r w:rsidR="00214679" w:rsidRPr="00047D1F">
        <w:rPr>
          <w:rFonts w:cs="Times New Roman"/>
          <w:sz w:val="26"/>
          <w:szCs w:val="26"/>
        </w:rPr>
        <w:t xml:space="preserve">на </w:t>
      </w:r>
      <w:r w:rsidR="00654427" w:rsidRPr="00047D1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D77633" w:rsidRPr="00047D1F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047D1F">
        <w:rPr>
          <w:rFonts w:cs="Times New Roman"/>
          <w:sz w:val="26"/>
          <w:szCs w:val="26"/>
        </w:rPr>
        <w:t>обязан</w:t>
      </w:r>
      <w:r w:rsidR="00D77633" w:rsidRPr="00047D1F">
        <w:rPr>
          <w:rFonts w:cs="Times New Roman"/>
          <w:sz w:val="26"/>
          <w:szCs w:val="26"/>
        </w:rPr>
        <w:t>ности</w:t>
      </w:r>
      <w:r w:rsidR="009129AC" w:rsidRPr="00047D1F">
        <w:rPr>
          <w:rFonts w:cs="Times New Roman"/>
          <w:sz w:val="26"/>
          <w:szCs w:val="26"/>
        </w:rPr>
        <w:t>:</w:t>
      </w:r>
    </w:p>
    <w:p w:rsidR="00461874" w:rsidRPr="00461874" w:rsidRDefault="00461874" w:rsidP="00047D1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осуществляет взаимодействие с другими регионами в соответствии с Регламентом отработки Площадок по формированию необоснованных налоговых вычетов, их организаторов и пользователей от 16.06.2021 №СД-5-2/1001дсп</w:t>
      </w:r>
      <w:r w:rsidRPr="00461874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>,</w:t>
      </w:r>
    </w:p>
    <w:p w:rsidR="00047D1F" w:rsidRPr="00E3088D" w:rsidRDefault="00047D1F" w:rsidP="00E3088D">
      <w:pPr>
        <w:ind w:firstLine="708"/>
        <w:rPr>
          <w:rFonts w:eastAsia="Times New Roman" w:cs="Times New Roman"/>
          <w:sz w:val="26"/>
          <w:szCs w:val="26"/>
          <w:shd w:val="clear" w:color="auto" w:fill="FFFFFF"/>
        </w:rPr>
      </w:pPr>
      <w:r w:rsidRPr="00047D1F">
        <w:rPr>
          <w:color w:val="000000" w:themeColor="text1"/>
          <w:sz w:val="26"/>
          <w:szCs w:val="26"/>
        </w:rPr>
        <w:t xml:space="preserve">инициирует проведение заседаний рабочих встреч с налогоплательщиками по </w:t>
      </w:r>
      <w:r w:rsidRPr="00E3088D">
        <w:rPr>
          <w:color w:val="000000" w:themeColor="text1"/>
          <w:sz w:val="26"/>
          <w:szCs w:val="26"/>
        </w:rPr>
        <w:t>побуждению к добровольному уточнению налоговых обязательств и отказу от применения схем уклонения от налогообложения</w:t>
      </w:r>
      <w:r w:rsidRPr="00E3088D">
        <w:rPr>
          <w:rFonts w:eastAsia="Times New Roman" w:cs="Times New Roman"/>
          <w:sz w:val="26"/>
          <w:szCs w:val="26"/>
          <w:shd w:val="clear" w:color="auto" w:fill="FFFFFF"/>
        </w:rPr>
        <w:t>,</w:t>
      </w:r>
    </w:p>
    <w:p w:rsidR="00E3088D" w:rsidRPr="00E3088D" w:rsidRDefault="00E3088D" w:rsidP="00E3088D">
      <w:pPr>
        <w:ind w:firstLine="708"/>
        <w:rPr>
          <w:rFonts w:eastAsia="Times New Roman" w:cs="Times New Roman"/>
          <w:sz w:val="26"/>
          <w:szCs w:val="26"/>
          <w:highlight w:val="yellow"/>
          <w:shd w:val="clear" w:color="auto" w:fill="FFFFFF"/>
        </w:rPr>
      </w:pPr>
      <w:r w:rsidRPr="00E3088D">
        <w:rPr>
          <w:color w:val="000000" w:themeColor="text1"/>
          <w:sz w:val="26"/>
          <w:szCs w:val="26"/>
        </w:rPr>
        <w:t>инициирует проведение мероприятий оперативного</w:t>
      </w:r>
      <w:r w:rsidR="00461874">
        <w:rPr>
          <w:color w:val="000000" w:themeColor="text1"/>
          <w:sz w:val="26"/>
          <w:szCs w:val="26"/>
        </w:rPr>
        <w:t xml:space="preserve"> и налогового</w:t>
      </w:r>
      <w:r w:rsidRPr="00E3088D">
        <w:rPr>
          <w:color w:val="000000" w:themeColor="text1"/>
          <w:sz w:val="26"/>
          <w:szCs w:val="26"/>
        </w:rPr>
        <w:t xml:space="preserve"> контроля,</w:t>
      </w:r>
    </w:p>
    <w:p w:rsidR="00E3088D" w:rsidRPr="00E3088D" w:rsidRDefault="00E3088D" w:rsidP="00E3088D">
      <w:pPr>
        <w:ind w:firstLine="708"/>
        <w:rPr>
          <w:color w:val="000000" w:themeColor="text1"/>
          <w:sz w:val="26"/>
          <w:szCs w:val="26"/>
        </w:rPr>
      </w:pPr>
      <w:r>
        <w:rPr>
          <w:bCs/>
          <w:sz w:val="26"/>
          <w:szCs w:val="26"/>
        </w:rPr>
        <w:t>п</w:t>
      </w:r>
      <w:r w:rsidRPr="00E3088D">
        <w:rPr>
          <w:bCs/>
          <w:sz w:val="26"/>
          <w:szCs w:val="26"/>
        </w:rPr>
        <w:t xml:space="preserve">ри обнаружении фактов, свидетельствующих о предусмотренных налоговых правонарушениях, осуществляет привлечение к налоговой ответственности, в соответствии </w:t>
      </w:r>
      <w:r>
        <w:rPr>
          <w:bCs/>
          <w:sz w:val="26"/>
          <w:szCs w:val="26"/>
        </w:rPr>
        <w:t>с требованиями законодательства,</w:t>
      </w:r>
    </w:p>
    <w:p w:rsidR="00E3088D" w:rsidRPr="00E3088D" w:rsidRDefault="00E3088D" w:rsidP="00E3088D">
      <w:pPr>
        <w:rPr>
          <w:sz w:val="26"/>
          <w:szCs w:val="26"/>
        </w:rPr>
      </w:pPr>
      <w:r w:rsidRPr="00E3088D">
        <w:rPr>
          <w:color w:val="000000" w:themeColor="text1"/>
          <w:sz w:val="26"/>
          <w:szCs w:val="26"/>
        </w:rPr>
        <w:t>осуществляет производство по делам об административных правонарушениях,</w:t>
      </w:r>
      <w:r w:rsidRPr="00E3088D">
        <w:rPr>
          <w:sz w:val="26"/>
          <w:szCs w:val="26"/>
        </w:rPr>
        <w:t xml:space="preserve"> выявленных при реализации задач и функций Отдела;  </w:t>
      </w:r>
    </w:p>
    <w:p w:rsidR="00906E73" w:rsidRPr="00047D1F" w:rsidRDefault="008E01CC" w:rsidP="00E3088D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E3088D">
        <w:rPr>
          <w:rFonts w:cs="Times New Roman"/>
          <w:sz w:val="26"/>
          <w:szCs w:val="26"/>
        </w:rPr>
        <w:t>о</w:t>
      </w:r>
      <w:r w:rsidR="00906E73" w:rsidRPr="00E3088D">
        <w:rPr>
          <w:rFonts w:cs="Times New Roman"/>
          <w:sz w:val="26"/>
          <w:szCs w:val="26"/>
        </w:rPr>
        <w:t>беспечивает ведение информационных ресурсов Управления в рамках</w:t>
      </w:r>
      <w:r w:rsidR="00906E73" w:rsidRPr="00047D1F">
        <w:rPr>
          <w:rFonts w:cs="Times New Roman"/>
          <w:sz w:val="26"/>
          <w:szCs w:val="26"/>
        </w:rPr>
        <w:t xml:space="preserve"> установленной сферы деятельности. </w:t>
      </w:r>
    </w:p>
    <w:p w:rsidR="00906E73" w:rsidRPr="00047D1F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</w:t>
      </w:r>
      <w:r w:rsidR="00906E73" w:rsidRPr="00047D1F">
        <w:rPr>
          <w:rFonts w:cs="Times New Roman"/>
          <w:sz w:val="26"/>
          <w:szCs w:val="26"/>
        </w:rPr>
        <w:t xml:space="preserve">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906E73" w:rsidRPr="00047D1F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в</w:t>
      </w:r>
      <w:r w:rsidR="00906E73" w:rsidRPr="00047D1F">
        <w:rPr>
          <w:rFonts w:cs="Times New Roman"/>
          <w:sz w:val="26"/>
          <w:szCs w:val="26"/>
        </w:rPr>
        <w:t>заимодействует между Управлениями по вопросам, отнесенным к установленной сфере деятельности.</w:t>
      </w:r>
    </w:p>
    <w:p w:rsidR="00906E73" w:rsidRPr="00E3088D" w:rsidRDefault="008E01CC" w:rsidP="00906E73">
      <w:pPr>
        <w:widowControl w:val="0"/>
        <w:autoSpaceDE w:val="0"/>
        <w:autoSpaceDN w:val="0"/>
        <w:ind w:right="-2"/>
        <w:rPr>
          <w:rFonts w:cs="Times New Roman"/>
          <w:sz w:val="26"/>
          <w:szCs w:val="26"/>
        </w:rPr>
      </w:pPr>
      <w:r w:rsidRPr="00E3088D">
        <w:rPr>
          <w:rFonts w:cs="Times New Roman"/>
          <w:sz w:val="26"/>
          <w:szCs w:val="26"/>
        </w:rPr>
        <w:t>у</w:t>
      </w:r>
      <w:r w:rsidR="00906E73" w:rsidRPr="00E3088D">
        <w:rPr>
          <w:rFonts w:cs="Times New Roman"/>
          <w:sz w:val="26"/>
          <w:szCs w:val="26"/>
        </w:rPr>
        <w:t>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существляет организацию выполнения заданий ФНС России по направлениям работы отдела, выполнению планов и заданий Управления;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 xml:space="preserve">беспечивает организационное взаимодействие с правоохранительными и иными контролирующими органами в сфере деятельности по выявлению, предупреждению и пресечению налоговых правонарушений и иным направлениям по предмету деятельности отдела; 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беспечивает строгое  выполнение  основных  обязанностей  государственного гражданского служащего, определенные статьей 15 Федерального закона от 27.07.2004 № 79-ФЗ    «О государственной гражданской службе Российской Федерации»;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с</w:t>
      </w:r>
      <w:r w:rsidR="00906E73" w:rsidRPr="00047D1F">
        <w:rPr>
          <w:rFonts w:ascii="Times New Roman" w:hAnsi="Times New Roman" w:cs="Times New Roman"/>
          <w:sz w:val="26"/>
          <w:szCs w:val="26"/>
        </w:rPr>
        <w:t>облюдает правила внутреннего распорядка и трудовой дисциплины;</w:t>
      </w:r>
    </w:p>
    <w:p w:rsidR="00906E73" w:rsidRPr="00047D1F" w:rsidRDefault="008E01CC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у</w:t>
      </w:r>
      <w:r w:rsidR="00906E73" w:rsidRPr="00047D1F">
        <w:rPr>
          <w:rFonts w:ascii="Times New Roman" w:hAnsi="Times New Roman" w:cs="Times New Roman"/>
          <w:sz w:val="26"/>
          <w:szCs w:val="26"/>
        </w:rPr>
        <w:t>частвует в подготовке и проведении семинаров и совещаний по вопросам, отнесённым к компетенции отдела;</w:t>
      </w:r>
    </w:p>
    <w:p w:rsidR="00906E73" w:rsidRPr="00047D1F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с</w:t>
      </w:r>
      <w:r w:rsidR="00906E73" w:rsidRPr="00047D1F">
        <w:rPr>
          <w:rFonts w:ascii="Times New Roman" w:hAnsi="Times New Roman" w:cs="Times New Roman"/>
          <w:sz w:val="26"/>
          <w:szCs w:val="26"/>
        </w:rPr>
        <w:t>облюдает режим секретности, сохранности налоговой и служебной тайны, правил ведения в установленном порядке делопроизводства и защита служебной и ведомственной информации;</w:t>
      </w:r>
    </w:p>
    <w:p w:rsidR="00906E73" w:rsidRPr="00047D1F" w:rsidRDefault="00607705" w:rsidP="00906E7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7D1F">
        <w:rPr>
          <w:rFonts w:ascii="Times New Roman" w:hAnsi="Times New Roman" w:cs="Times New Roman"/>
          <w:sz w:val="26"/>
          <w:szCs w:val="26"/>
        </w:rPr>
        <w:t>о</w:t>
      </w:r>
      <w:r w:rsidR="00906E73" w:rsidRPr="00047D1F">
        <w:rPr>
          <w:rFonts w:ascii="Times New Roman" w:hAnsi="Times New Roman" w:cs="Times New Roman"/>
          <w:sz w:val="26"/>
          <w:szCs w:val="26"/>
        </w:rPr>
        <w:t>существляет иные задачи в соответствии с утвержденным Положением о контрольно-аналитическом отделе Управления.</w:t>
      </w:r>
    </w:p>
    <w:p w:rsidR="000421FC" w:rsidRPr="00047D1F" w:rsidRDefault="000421FC" w:rsidP="000421FC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lastRenderedPageBreak/>
        <w:t>своевременно</w:t>
      </w:r>
      <w:r w:rsidR="008F029A" w:rsidRPr="00047D1F">
        <w:rPr>
          <w:rFonts w:cs="Times New Roman"/>
          <w:sz w:val="26"/>
          <w:szCs w:val="26"/>
        </w:rPr>
        <w:t>е</w:t>
      </w:r>
      <w:r w:rsidRPr="00047D1F">
        <w:rPr>
          <w:rFonts w:cs="Times New Roman"/>
          <w:sz w:val="26"/>
          <w:szCs w:val="26"/>
        </w:rPr>
        <w:t xml:space="preserve"> и качественно</w:t>
      </w:r>
      <w:r w:rsidR="008F029A" w:rsidRPr="00047D1F">
        <w:rPr>
          <w:rFonts w:cs="Times New Roman"/>
          <w:sz w:val="26"/>
          <w:szCs w:val="26"/>
        </w:rPr>
        <w:t>е исполнение поручений</w:t>
      </w:r>
      <w:r w:rsidRPr="00047D1F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в целях обеспечения эффективной работы Управления</w:t>
      </w:r>
      <w:r w:rsidR="00725F6F" w:rsidRPr="00047D1F">
        <w:rPr>
          <w:rFonts w:cs="Times New Roman"/>
          <w:sz w:val="26"/>
          <w:szCs w:val="26"/>
        </w:rPr>
        <w:t xml:space="preserve"> </w:t>
      </w:r>
      <w:r w:rsidRPr="00047D1F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047D1F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соблюдение правил</w:t>
      </w:r>
      <w:r w:rsidR="000421FC" w:rsidRPr="00047D1F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7D1F" w:rsidRDefault="00C52BF4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сохранение государственного</w:t>
      </w:r>
      <w:r w:rsidR="000421FC" w:rsidRPr="00047D1F">
        <w:rPr>
          <w:rFonts w:cs="Times New Roman"/>
          <w:sz w:val="26"/>
          <w:szCs w:val="26"/>
        </w:rPr>
        <w:t xml:space="preserve"> имуществ</w:t>
      </w:r>
      <w:r w:rsidRPr="00047D1F">
        <w:rPr>
          <w:rFonts w:cs="Times New Roman"/>
          <w:sz w:val="26"/>
          <w:szCs w:val="26"/>
        </w:rPr>
        <w:t>а</w:t>
      </w:r>
      <w:r w:rsidR="000421FC" w:rsidRPr="00047D1F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Pr="00047D1F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7D1F">
        <w:rPr>
          <w:rFonts w:cs="Times New Roman"/>
          <w:sz w:val="26"/>
          <w:szCs w:val="26"/>
        </w:rPr>
        <w:t xml:space="preserve"> использовани</w:t>
      </w:r>
      <w:r w:rsidRPr="00047D1F">
        <w:rPr>
          <w:rFonts w:cs="Times New Roman"/>
          <w:sz w:val="26"/>
          <w:szCs w:val="26"/>
        </w:rPr>
        <w:t>я</w:t>
      </w:r>
      <w:r w:rsidR="000421FC" w:rsidRPr="00047D1F">
        <w:rPr>
          <w:rFonts w:cs="Times New Roman"/>
          <w:sz w:val="26"/>
          <w:szCs w:val="26"/>
        </w:rPr>
        <w:t>;</w:t>
      </w:r>
    </w:p>
    <w:p w:rsidR="000421FC" w:rsidRPr="00047D1F" w:rsidRDefault="008F029A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обеспечение соблюдения</w:t>
      </w:r>
      <w:r w:rsidR="000421FC" w:rsidRPr="00047D1F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6623C" w:rsidRDefault="000421FC" w:rsidP="00047D1F">
      <w:pPr>
        <w:rPr>
          <w:rFonts w:cs="Times New Roman"/>
          <w:sz w:val="26"/>
          <w:szCs w:val="26"/>
        </w:rPr>
      </w:pPr>
      <w:r w:rsidRPr="00047D1F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06623C" w:rsidRDefault="00DE2FAA" w:rsidP="009129AC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3.3</w:t>
      </w:r>
      <w:r w:rsidR="009129AC" w:rsidRPr="0006623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72F6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sz w:val="26"/>
          <w:szCs w:val="26"/>
        </w:rPr>
        <w:t>имеет право: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реализовывать в пределах своей компетенции права налоговых органов, определенные Налоговым кодексом Российской Федерации, иными федеральными законами и другими нормативными правовыми актами;</w:t>
      </w:r>
    </w:p>
    <w:p w:rsidR="0006623C" w:rsidRPr="0006623C" w:rsidRDefault="009200A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00AC">
        <w:rPr>
          <w:rFonts w:ascii="Times New Roman" w:hAnsi="Times New Roman" w:cs="Times New Roman"/>
          <w:sz w:val="26"/>
          <w:szCs w:val="26"/>
        </w:rPr>
        <w:t>вносить предложения начальнику отдела по совершенствованию налогового законодательства, по улучшению  работы по взаимодействию структурных подразделений;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представлять и защищать интересы налоговой службы в пределах полномочий, предоставленных действующим законодательством;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 xml:space="preserve">запрашивать и получать от структурных подразделений Управления, Инспекций необходимую информацию, предложения и заключения по вопросам, относящимся к компетенции отдела; 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документов, относящихся к компетенции отдела;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законодательством Российской Федерации, нормативными правовыми актами ФНС России и Управления.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06623C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06623C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 w:rsidR="00015E95" w:rsidRPr="0006623C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06623C" w:rsidRDefault="0025291D" w:rsidP="00EF10F8">
      <w:pPr>
        <w:widowControl w:val="0"/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3.4</w:t>
      </w:r>
      <w:r w:rsidR="009129AC" w:rsidRPr="0006623C">
        <w:rPr>
          <w:rFonts w:cs="Times New Roman"/>
          <w:sz w:val="26"/>
          <w:szCs w:val="26"/>
        </w:rPr>
        <w:t>. </w:t>
      </w:r>
      <w:r w:rsidR="00654427" w:rsidRPr="0006623C">
        <w:rPr>
          <w:rFonts w:cs="Times New Roman"/>
          <w:sz w:val="26"/>
          <w:szCs w:val="26"/>
        </w:rPr>
        <w:t xml:space="preserve"> </w:t>
      </w:r>
      <w:r w:rsidR="00122E86">
        <w:rPr>
          <w:rFonts w:cs="Times New Roman"/>
          <w:sz w:val="26"/>
          <w:szCs w:val="26"/>
        </w:rPr>
        <w:t>Г</w:t>
      </w:r>
      <w:r w:rsidR="00654427" w:rsidRPr="0006623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06623C">
        <w:rPr>
          <w:rFonts w:cs="Times New Roman"/>
          <w:sz w:val="26"/>
          <w:szCs w:val="26"/>
        </w:rPr>
        <w:t>ФНС России, об Управлении</w:t>
      </w:r>
      <w:r w:rsidR="009129AC" w:rsidRPr="0006623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06623C">
        <w:rPr>
          <w:rFonts w:cs="Times New Roman"/>
          <w:sz w:val="26"/>
          <w:szCs w:val="26"/>
        </w:rPr>
        <w:t>России, Управления</w:t>
      </w:r>
      <w:r w:rsidR="009129AC" w:rsidRPr="0006623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06623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3.5</w:t>
      </w:r>
      <w:r w:rsidR="009129AC" w:rsidRPr="0006623C">
        <w:rPr>
          <w:rFonts w:cs="Times New Roman"/>
          <w:sz w:val="26"/>
          <w:szCs w:val="26"/>
        </w:rPr>
        <w:t>. </w:t>
      </w:r>
      <w:r w:rsidR="00654427" w:rsidRPr="0006623C">
        <w:rPr>
          <w:rFonts w:cs="Times New Roman"/>
          <w:sz w:val="26"/>
          <w:szCs w:val="26"/>
        </w:rPr>
        <w:t xml:space="preserve"> </w:t>
      </w:r>
      <w:r w:rsidR="00122E86">
        <w:rPr>
          <w:rFonts w:cs="Times New Roman"/>
          <w:sz w:val="26"/>
          <w:szCs w:val="26"/>
        </w:rPr>
        <w:t>Г</w:t>
      </w:r>
      <w:r w:rsidR="00654427" w:rsidRPr="0006623C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06623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06623C">
        <w:rPr>
          <w:rFonts w:cs="Times New Roman"/>
          <w:sz w:val="26"/>
          <w:szCs w:val="26"/>
        </w:rPr>
        <w:t xml:space="preserve"> </w:t>
      </w:r>
      <w:r w:rsidR="009129AC" w:rsidRPr="0006623C">
        <w:rPr>
          <w:rFonts w:cs="Times New Roman"/>
          <w:bCs/>
          <w:sz w:val="26"/>
          <w:szCs w:val="26"/>
        </w:rPr>
        <w:t xml:space="preserve">Кроме того, </w:t>
      </w:r>
      <w:r w:rsidR="00654427" w:rsidRPr="0006623C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06623C">
        <w:rPr>
          <w:rFonts w:cs="Times New Roman"/>
          <w:bCs/>
          <w:sz w:val="26"/>
          <w:szCs w:val="26"/>
        </w:rPr>
        <w:t>несет ответственность</w:t>
      </w:r>
      <w:r w:rsidR="009129AC" w:rsidRPr="0006623C">
        <w:rPr>
          <w:rFonts w:cs="Times New Roman"/>
          <w:sz w:val="26"/>
          <w:szCs w:val="26"/>
        </w:rPr>
        <w:t>: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 w:rsidRPr="0006623C">
        <w:rPr>
          <w:rFonts w:cs="Times New Roman"/>
          <w:sz w:val="26"/>
          <w:szCs w:val="26"/>
        </w:rPr>
        <w:t>Управлени</w:t>
      </w:r>
      <w:r w:rsidR="00E507D9" w:rsidRPr="0006623C">
        <w:rPr>
          <w:rFonts w:cs="Times New Roman"/>
          <w:sz w:val="26"/>
          <w:szCs w:val="26"/>
        </w:rPr>
        <w:t>е</w:t>
      </w:r>
      <w:r w:rsidRPr="0006623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06623C">
        <w:rPr>
          <w:rFonts w:cs="Times New Roman"/>
          <w:sz w:val="26"/>
          <w:szCs w:val="26"/>
        </w:rPr>
        <w:t>указаний</w:t>
      </w:r>
      <w:proofErr w:type="gramEnd"/>
      <w:r w:rsidRPr="0006623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06623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06623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06623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6623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06623C" w:rsidRDefault="00EF10F8" w:rsidP="0006623C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6623C">
        <w:rPr>
          <w:rFonts w:ascii="Times New Roman" w:eastAsia="Calibri" w:hAnsi="Times New Roman" w:cs="Times New Roman"/>
          <w:sz w:val="26"/>
          <w:szCs w:val="26"/>
        </w:rPr>
        <w:t>4</w:t>
      </w:r>
      <w:r w:rsidR="00B23407" w:rsidRPr="0006623C">
        <w:rPr>
          <w:rFonts w:ascii="Times New Roman" w:eastAsia="Calibri" w:hAnsi="Times New Roman" w:cs="Times New Roman"/>
          <w:sz w:val="26"/>
          <w:szCs w:val="26"/>
        </w:rPr>
        <w:t>.1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654427" w:rsidRPr="0006623C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9129AC" w:rsidRPr="0006623C">
        <w:rPr>
          <w:rFonts w:ascii="Times New Roman" w:eastAsia="Calibri" w:hAnsi="Times New Roman" w:cs="Times New Roman"/>
          <w:sz w:val="26"/>
          <w:szCs w:val="26"/>
        </w:rPr>
        <w:t>вправе самостоятельно принимать решения п</w:t>
      </w:r>
      <w:r w:rsidR="00B86305" w:rsidRPr="0006623C">
        <w:rPr>
          <w:rFonts w:ascii="Times New Roman" w:eastAsia="Calibri" w:hAnsi="Times New Roman" w:cs="Times New Roman"/>
          <w:sz w:val="26"/>
          <w:szCs w:val="26"/>
        </w:rPr>
        <w:t>о вопросам</w:t>
      </w:r>
      <w:r w:rsidR="0006623C">
        <w:rPr>
          <w:rFonts w:ascii="Times New Roman" w:eastAsia="Calibri" w:hAnsi="Times New Roman" w:cs="Times New Roman"/>
          <w:sz w:val="26"/>
          <w:szCs w:val="26"/>
        </w:rPr>
        <w:t>: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плана работы отдела, а также отчетов о результатах работы;</w:t>
      </w:r>
    </w:p>
    <w:p w:rsidR="0006623C" w:rsidRPr="0006623C" w:rsidRDefault="0006623C" w:rsidP="0006623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623C">
        <w:rPr>
          <w:rFonts w:ascii="Times New Roman" w:hAnsi="Times New Roman" w:cs="Times New Roman"/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50637B" w:rsidRDefault="0050637B" w:rsidP="009129AC">
      <w:pPr>
        <w:rPr>
          <w:rFonts w:eastAsia="Calibri" w:cs="Times New Roman"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122E8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22E86">
        <w:rPr>
          <w:rFonts w:cs="Times New Roman"/>
          <w:sz w:val="26"/>
          <w:szCs w:val="26"/>
        </w:rPr>
        <w:t>Г</w:t>
      </w:r>
      <w:r w:rsidR="00654427">
        <w:rPr>
          <w:rFonts w:cs="Times New Roman"/>
          <w:sz w:val="26"/>
          <w:szCs w:val="26"/>
        </w:rPr>
        <w:t>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122E86">
        <w:rPr>
          <w:rFonts w:cs="Times New Roman"/>
          <w:sz w:val="26"/>
          <w:szCs w:val="26"/>
        </w:rPr>
        <w:t>Г</w:t>
      </w:r>
      <w:r w:rsidR="005A15A0">
        <w:rPr>
          <w:rFonts w:cs="Times New Roman"/>
          <w:sz w:val="26"/>
          <w:szCs w:val="26"/>
        </w:rPr>
        <w:t>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proofErr w:type="gramStart"/>
      <w:r w:rsidRPr="007A71BC">
        <w:rPr>
          <w:rFonts w:cs="Times New Roman"/>
          <w:sz w:val="26"/>
          <w:szCs w:val="26"/>
        </w:rPr>
        <w:t xml:space="preserve"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4D3338">
        <w:rPr>
          <w:rFonts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122E86" w:rsidRDefault="00122E86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C4B71" w:rsidRDefault="005C4B7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C4B71" w:rsidRDefault="005C4B7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C4B71" w:rsidRDefault="005C4B71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07705" w:rsidRDefault="0060770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0A6" w:rsidRDefault="004640A6" w:rsidP="00EA6485">
      <w:r>
        <w:separator/>
      </w:r>
    </w:p>
  </w:endnote>
  <w:endnote w:type="continuationSeparator" w:id="0">
    <w:p w:rsidR="004640A6" w:rsidRDefault="004640A6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0A6" w:rsidRDefault="004640A6" w:rsidP="00EA6485">
      <w:r>
        <w:separator/>
      </w:r>
    </w:p>
  </w:footnote>
  <w:footnote w:type="continuationSeparator" w:id="0">
    <w:p w:rsidR="004640A6" w:rsidRDefault="004640A6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645A6" w:rsidRPr="00B310A4" w:rsidRDefault="00C81100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645A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A155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645A6" w:rsidRPr="00B310A4" w:rsidRDefault="003645A6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4940"/>
    <w:rsid w:val="000108C0"/>
    <w:rsid w:val="00015E95"/>
    <w:rsid w:val="00032A2F"/>
    <w:rsid w:val="000421FC"/>
    <w:rsid w:val="00047D1F"/>
    <w:rsid w:val="00055BAB"/>
    <w:rsid w:val="00056B93"/>
    <w:rsid w:val="0006623C"/>
    <w:rsid w:val="00066E3C"/>
    <w:rsid w:val="00070D4C"/>
    <w:rsid w:val="00070E27"/>
    <w:rsid w:val="00092DB7"/>
    <w:rsid w:val="000A24CC"/>
    <w:rsid w:val="000A292F"/>
    <w:rsid w:val="000B335B"/>
    <w:rsid w:val="000C5876"/>
    <w:rsid w:val="000D3BBE"/>
    <w:rsid w:val="00110415"/>
    <w:rsid w:val="001130C3"/>
    <w:rsid w:val="001158C8"/>
    <w:rsid w:val="00122E85"/>
    <w:rsid w:val="00122E86"/>
    <w:rsid w:val="00124964"/>
    <w:rsid w:val="001451FC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50E6"/>
    <w:rsid w:val="00217BC2"/>
    <w:rsid w:val="00226117"/>
    <w:rsid w:val="0025291D"/>
    <w:rsid w:val="00252A36"/>
    <w:rsid w:val="00261D01"/>
    <w:rsid w:val="00265074"/>
    <w:rsid w:val="002661FA"/>
    <w:rsid w:val="00273925"/>
    <w:rsid w:val="002748F3"/>
    <w:rsid w:val="002753E7"/>
    <w:rsid w:val="002A1043"/>
    <w:rsid w:val="002B3F6A"/>
    <w:rsid w:val="002B43EF"/>
    <w:rsid w:val="002D0536"/>
    <w:rsid w:val="002D214E"/>
    <w:rsid w:val="003251EF"/>
    <w:rsid w:val="003279E3"/>
    <w:rsid w:val="00330871"/>
    <w:rsid w:val="00334E13"/>
    <w:rsid w:val="00336551"/>
    <w:rsid w:val="00343095"/>
    <w:rsid w:val="00345904"/>
    <w:rsid w:val="003540DA"/>
    <w:rsid w:val="003645A6"/>
    <w:rsid w:val="003A1F6E"/>
    <w:rsid w:val="003A7278"/>
    <w:rsid w:val="003B14F5"/>
    <w:rsid w:val="003C5FD1"/>
    <w:rsid w:val="003D77E9"/>
    <w:rsid w:val="003E5F07"/>
    <w:rsid w:val="003F2001"/>
    <w:rsid w:val="00416C3A"/>
    <w:rsid w:val="00427F3F"/>
    <w:rsid w:val="0045179F"/>
    <w:rsid w:val="0045410B"/>
    <w:rsid w:val="0046183D"/>
    <w:rsid w:val="00461874"/>
    <w:rsid w:val="00462658"/>
    <w:rsid w:val="004640A6"/>
    <w:rsid w:val="00470110"/>
    <w:rsid w:val="00480822"/>
    <w:rsid w:val="00481EAB"/>
    <w:rsid w:val="00484D14"/>
    <w:rsid w:val="00492155"/>
    <w:rsid w:val="00497013"/>
    <w:rsid w:val="004C2FFA"/>
    <w:rsid w:val="004C5F30"/>
    <w:rsid w:val="004D4028"/>
    <w:rsid w:val="004E2C0D"/>
    <w:rsid w:val="004F275C"/>
    <w:rsid w:val="0050637B"/>
    <w:rsid w:val="00546BD0"/>
    <w:rsid w:val="00564BFF"/>
    <w:rsid w:val="00572F9D"/>
    <w:rsid w:val="005856AA"/>
    <w:rsid w:val="005864B7"/>
    <w:rsid w:val="00596F57"/>
    <w:rsid w:val="005A15A0"/>
    <w:rsid w:val="005B11E2"/>
    <w:rsid w:val="005C4B71"/>
    <w:rsid w:val="005E6D2C"/>
    <w:rsid w:val="005E6F31"/>
    <w:rsid w:val="00601182"/>
    <w:rsid w:val="00607705"/>
    <w:rsid w:val="0060771C"/>
    <w:rsid w:val="00633BA0"/>
    <w:rsid w:val="006409EE"/>
    <w:rsid w:val="00654427"/>
    <w:rsid w:val="0065447F"/>
    <w:rsid w:val="006747F6"/>
    <w:rsid w:val="00687167"/>
    <w:rsid w:val="0069001C"/>
    <w:rsid w:val="00690B2D"/>
    <w:rsid w:val="006A3C06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5943"/>
    <w:rsid w:val="00786BA1"/>
    <w:rsid w:val="007A7DB0"/>
    <w:rsid w:val="007C05C5"/>
    <w:rsid w:val="007C17A8"/>
    <w:rsid w:val="007D4DBE"/>
    <w:rsid w:val="007E4325"/>
    <w:rsid w:val="00810D38"/>
    <w:rsid w:val="00812E79"/>
    <w:rsid w:val="0085364E"/>
    <w:rsid w:val="00881E11"/>
    <w:rsid w:val="00882A2C"/>
    <w:rsid w:val="008967A1"/>
    <w:rsid w:val="008B3713"/>
    <w:rsid w:val="008E01CC"/>
    <w:rsid w:val="008E7BF2"/>
    <w:rsid w:val="008F029A"/>
    <w:rsid w:val="008F1886"/>
    <w:rsid w:val="008F4A98"/>
    <w:rsid w:val="008F5674"/>
    <w:rsid w:val="008F63A9"/>
    <w:rsid w:val="00905F82"/>
    <w:rsid w:val="00906E73"/>
    <w:rsid w:val="009129AC"/>
    <w:rsid w:val="009200AC"/>
    <w:rsid w:val="00934BD9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5218B"/>
    <w:rsid w:val="00A70AE2"/>
    <w:rsid w:val="00A73786"/>
    <w:rsid w:val="00A87DF2"/>
    <w:rsid w:val="00A9231B"/>
    <w:rsid w:val="00A94124"/>
    <w:rsid w:val="00AA2C18"/>
    <w:rsid w:val="00AA4A87"/>
    <w:rsid w:val="00AC1C93"/>
    <w:rsid w:val="00AC4E35"/>
    <w:rsid w:val="00AE427C"/>
    <w:rsid w:val="00B01B29"/>
    <w:rsid w:val="00B05EAF"/>
    <w:rsid w:val="00B227FE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B0FEF"/>
    <w:rsid w:val="00BF04B9"/>
    <w:rsid w:val="00BF31E7"/>
    <w:rsid w:val="00BF6176"/>
    <w:rsid w:val="00C3383C"/>
    <w:rsid w:val="00C339AD"/>
    <w:rsid w:val="00C45772"/>
    <w:rsid w:val="00C52BF4"/>
    <w:rsid w:val="00C651F2"/>
    <w:rsid w:val="00C71173"/>
    <w:rsid w:val="00C777A4"/>
    <w:rsid w:val="00C81100"/>
    <w:rsid w:val="00C86164"/>
    <w:rsid w:val="00C940C0"/>
    <w:rsid w:val="00CD29E2"/>
    <w:rsid w:val="00CE4BFB"/>
    <w:rsid w:val="00CF776E"/>
    <w:rsid w:val="00D21227"/>
    <w:rsid w:val="00D35F06"/>
    <w:rsid w:val="00D5484F"/>
    <w:rsid w:val="00D77633"/>
    <w:rsid w:val="00D81413"/>
    <w:rsid w:val="00D9152D"/>
    <w:rsid w:val="00DA1553"/>
    <w:rsid w:val="00DA7B9C"/>
    <w:rsid w:val="00DB1A39"/>
    <w:rsid w:val="00DB339F"/>
    <w:rsid w:val="00DC270C"/>
    <w:rsid w:val="00DC3746"/>
    <w:rsid w:val="00DE2FAA"/>
    <w:rsid w:val="00DF31B1"/>
    <w:rsid w:val="00DF4166"/>
    <w:rsid w:val="00E030BE"/>
    <w:rsid w:val="00E04F77"/>
    <w:rsid w:val="00E07A65"/>
    <w:rsid w:val="00E3088D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C36"/>
    <w:rsid w:val="00FB4DA4"/>
    <w:rsid w:val="00FC6CC1"/>
    <w:rsid w:val="00FE1B40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2D214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1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96EF8-E20C-4F83-8BCB-D160BAC51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8</Pages>
  <Words>3325</Words>
  <Characters>18955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8</cp:revision>
  <cp:lastPrinted>2022-06-06T04:47:00Z</cp:lastPrinted>
  <dcterms:created xsi:type="dcterms:W3CDTF">2022-05-20T10:16:00Z</dcterms:created>
  <dcterms:modified xsi:type="dcterms:W3CDTF">2022-06-07T11:25:00Z</dcterms:modified>
</cp:coreProperties>
</file>